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4E" w:rsidRPr="00394E38" w:rsidRDefault="0061064E" w:rsidP="00610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E38">
        <w:rPr>
          <w:rFonts w:ascii="Times New Roman" w:hAnsi="Times New Roman" w:cs="Times New Roman"/>
          <w:sz w:val="24"/>
          <w:szCs w:val="24"/>
        </w:rPr>
        <w:t xml:space="preserve">Главному инженеру </w:t>
      </w:r>
    </w:p>
    <w:p w:rsidR="0061064E" w:rsidRPr="00394E38" w:rsidRDefault="0061064E" w:rsidP="00610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E38">
        <w:rPr>
          <w:rFonts w:ascii="Times New Roman" w:hAnsi="Times New Roman" w:cs="Times New Roman"/>
          <w:sz w:val="24"/>
          <w:szCs w:val="24"/>
        </w:rPr>
        <w:t>ООО «Новосибирскоблгаз»</w:t>
      </w:r>
    </w:p>
    <w:p w:rsidR="0061064E" w:rsidRPr="00394E38" w:rsidRDefault="00C5724A" w:rsidP="00610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Коновалову</w:t>
      </w:r>
      <w:r w:rsidR="0061064E" w:rsidRPr="00394E38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1064E" w:rsidRPr="00394E38">
        <w:rPr>
          <w:rFonts w:ascii="Times New Roman" w:hAnsi="Times New Roman" w:cs="Times New Roman"/>
          <w:sz w:val="24"/>
          <w:szCs w:val="24"/>
        </w:rPr>
        <w:t>.</w:t>
      </w:r>
    </w:p>
    <w:p w:rsidR="0061064E" w:rsidRPr="00ED694D" w:rsidRDefault="0061064E" w:rsidP="00CD73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64E" w:rsidRPr="00ED694D" w:rsidRDefault="0061064E" w:rsidP="00CD73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4D">
        <w:rPr>
          <w:rFonts w:ascii="Times New Roman" w:hAnsi="Times New Roman" w:cs="Times New Roman"/>
          <w:b/>
          <w:sz w:val="24"/>
          <w:szCs w:val="24"/>
        </w:rPr>
        <w:t xml:space="preserve">ЗАПРОС </w:t>
      </w:r>
    </w:p>
    <w:p w:rsidR="0061064E" w:rsidRPr="00ED694D" w:rsidRDefault="0061064E" w:rsidP="00CD73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4D">
        <w:rPr>
          <w:rFonts w:ascii="Times New Roman" w:hAnsi="Times New Roman" w:cs="Times New Roman"/>
          <w:b/>
          <w:sz w:val="24"/>
          <w:szCs w:val="24"/>
        </w:rPr>
        <w:t xml:space="preserve">о предоставлении технических условий на подключение </w:t>
      </w:r>
    </w:p>
    <w:p w:rsidR="00ED694D" w:rsidRDefault="0061064E" w:rsidP="00CD73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4D">
        <w:rPr>
          <w:rFonts w:ascii="Times New Roman" w:hAnsi="Times New Roman" w:cs="Times New Roman"/>
          <w:b/>
          <w:sz w:val="24"/>
          <w:szCs w:val="24"/>
        </w:rPr>
        <w:t xml:space="preserve">(технологическое присоединение) объектов капитального строительства </w:t>
      </w:r>
    </w:p>
    <w:p w:rsidR="00CD730F" w:rsidRPr="00394E38" w:rsidRDefault="0061064E" w:rsidP="00CD73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694D">
        <w:rPr>
          <w:rFonts w:ascii="Times New Roman" w:hAnsi="Times New Roman" w:cs="Times New Roman"/>
          <w:b/>
          <w:sz w:val="24"/>
          <w:szCs w:val="24"/>
        </w:rPr>
        <w:t>к сетям газораспределения</w:t>
      </w:r>
    </w:p>
    <w:p w:rsidR="00CD730F" w:rsidRPr="00394E38" w:rsidRDefault="00CD730F" w:rsidP="00CD730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4"/>
        <w:gridCol w:w="567"/>
        <w:gridCol w:w="567"/>
        <w:gridCol w:w="850"/>
        <w:gridCol w:w="567"/>
        <w:gridCol w:w="284"/>
        <w:gridCol w:w="425"/>
        <w:gridCol w:w="1701"/>
        <w:gridCol w:w="142"/>
        <w:gridCol w:w="2658"/>
      </w:tblGrid>
      <w:tr w:rsidR="00E2281A" w:rsidRPr="00567612" w:rsidTr="00894117">
        <w:trPr>
          <w:trHeight w:val="283"/>
        </w:trPr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81A" w:rsidRDefault="00E2281A" w:rsidP="00E2281A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5403C">
              <w:rPr>
                <w:rFonts w:ascii="Times New Roman" w:hAnsi="Times New Roman" w:cs="Times New Roman"/>
                <w:sz w:val="24"/>
                <w:szCs w:val="22"/>
              </w:rPr>
              <w:t>1. Реквизиты заявителя:</w:t>
            </w:r>
          </w:p>
        </w:tc>
        <w:tc>
          <w:tcPr>
            <w:tcW w:w="66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81A" w:rsidRPr="003C7C39" w:rsidRDefault="00E2281A" w:rsidP="003C7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1A" w:rsidRPr="00567612" w:rsidTr="00894117">
        <w:trPr>
          <w:trHeight w:val="454"/>
        </w:trPr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81A" w:rsidRPr="00ED694D" w:rsidRDefault="00E2281A" w:rsidP="00E22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D694D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66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81A" w:rsidRPr="00C5724A" w:rsidRDefault="00E2281A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281A" w:rsidRPr="00567612" w:rsidTr="00894117">
        <w:trPr>
          <w:trHeight w:val="454"/>
        </w:trPr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81A" w:rsidRPr="00ED694D" w:rsidRDefault="00E2281A" w:rsidP="00E22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D694D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Сокращенное наименование </w:t>
            </w:r>
            <w:r w:rsidRPr="00ED694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(при наличии)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281A" w:rsidRPr="00C5724A" w:rsidRDefault="00E2281A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281A" w:rsidRPr="00567612" w:rsidTr="00894117">
        <w:trPr>
          <w:trHeight w:val="454"/>
        </w:trPr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81A" w:rsidRPr="00ED694D" w:rsidRDefault="00E2281A" w:rsidP="00394E3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D694D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281A" w:rsidRPr="00C5724A" w:rsidRDefault="00E2281A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281A" w:rsidRPr="00567612" w:rsidTr="00894117">
        <w:trPr>
          <w:trHeight w:val="454"/>
        </w:trPr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81A" w:rsidRPr="00ED694D" w:rsidRDefault="00E2281A" w:rsidP="00E22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D694D">
              <w:rPr>
                <w:rFonts w:ascii="Times New Roman" w:hAnsi="Times New Roman" w:cs="Times New Roman"/>
                <w:sz w:val="22"/>
                <w:szCs w:val="22"/>
              </w:rPr>
              <w:t>Местонахождение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281A" w:rsidRPr="00C5724A" w:rsidRDefault="00E2281A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612" w:rsidRPr="00567612" w:rsidTr="00894117">
        <w:trPr>
          <w:trHeight w:val="454"/>
        </w:trPr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612" w:rsidRPr="00ED694D" w:rsidRDefault="00E2281A" w:rsidP="00394E3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D69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67612" w:rsidRPr="00ED694D">
              <w:rPr>
                <w:rFonts w:ascii="Times New Roman" w:hAnsi="Times New Roman" w:cs="Times New Roman"/>
                <w:sz w:val="22"/>
                <w:szCs w:val="22"/>
              </w:rPr>
              <w:t>очтовый адрес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7612" w:rsidRPr="00C5724A" w:rsidRDefault="00567612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46B4" w:rsidRPr="00567612" w:rsidTr="00E2281A">
        <w:trPr>
          <w:trHeight w:val="340"/>
        </w:trPr>
        <w:tc>
          <w:tcPr>
            <w:tcW w:w="9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B4" w:rsidRPr="002D46B4" w:rsidRDefault="002D46B4" w:rsidP="00B540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03C">
              <w:rPr>
                <w:rFonts w:ascii="Times New Roman" w:hAnsi="Times New Roman" w:cs="Times New Roman"/>
                <w:sz w:val="24"/>
                <w:szCs w:val="22"/>
              </w:rPr>
              <w:t>2. В связи с</w:t>
            </w:r>
            <w:r w:rsidR="00ED694D">
              <w:rPr>
                <w:rFonts w:ascii="Times New Roman" w:hAnsi="Times New Roman" w:cs="Times New Roman"/>
                <w:sz w:val="24"/>
                <w:szCs w:val="22"/>
              </w:rPr>
              <w:t xml:space="preserve"> (</w:t>
            </w:r>
            <w:r w:rsidR="00ED694D" w:rsidRPr="00ED694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отметить </w:t>
            </w:r>
            <w:proofErr w:type="gramStart"/>
            <w:r w:rsidR="00ED694D" w:rsidRPr="00ED694D">
              <w:rPr>
                <w:rFonts w:ascii="Times New Roman" w:hAnsi="Times New Roman" w:cs="Times New Roman"/>
                <w:i/>
                <w:sz w:val="22"/>
                <w:szCs w:val="22"/>
              </w:rPr>
              <w:t>нужное</w:t>
            </w:r>
            <w:proofErr w:type="gramEnd"/>
            <w:r w:rsidR="00ED694D">
              <w:rPr>
                <w:rFonts w:ascii="Times New Roman" w:hAnsi="Times New Roman" w:cs="Times New Roman"/>
                <w:sz w:val="24"/>
                <w:szCs w:val="22"/>
              </w:rPr>
              <w:t>)</w:t>
            </w:r>
            <w:r w:rsidRPr="00B5403C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</w:tr>
      <w:tr w:rsidR="00B5403C" w:rsidRPr="00567612" w:rsidTr="00ED694D">
        <w:trPr>
          <w:trHeight w:val="5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03C" w:rsidRPr="00567612" w:rsidRDefault="00B5403C" w:rsidP="002D46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C" w:rsidRPr="00567612" w:rsidRDefault="00B5403C" w:rsidP="002D46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1" w:type="dxa"/>
            <w:gridSpan w:val="9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5403C" w:rsidRPr="00B5403C" w:rsidRDefault="00B5403C" w:rsidP="00B540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03C">
              <w:rPr>
                <w:rFonts w:ascii="Times New Roman" w:hAnsi="Times New Roman" w:cs="Times New Roman"/>
                <w:sz w:val="22"/>
                <w:szCs w:val="22"/>
              </w:rPr>
              <w:t xml:space="preserve">подключение (технологическое присоединение) </w:t>
            </w:r>
          </w:p>
          <w:p w:rsidR="00B5403C" w:rsidRPr="00B5403C" w:rsidRDefault="00B5403C" w:rsidP="00B540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03C">
              <w:rPr>
                <w:rFonts w:ascii="Times New Roman" w:hAnsi="Times New Roman" w:cs="Times New Roman"/>
                <w:sz w:val="22"/>
                <w:szCs w:val="22"/>
              </w:rPr>
              <w:t>к сети газораспределения объекта капитального строительства</w:t>
            </w:r>
          </w:p>
        </w:tc>
      </w:tr>
      <w:tr w:rsidR="00B5403C" w:rsidRPr="00567612" w:rsidTr="00ED694D">
        <w:trPr>
          <w:trHeight w:val="5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5403C" w:rsidRPr="00567612" w:rsidRDefault="00B5403C" w:rsidP="002D46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03C" w:rsidRPr="00567612" w:rsidRDefault="00B5403C" w:rsidP="002D46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1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B5403C" w:rsidRPr="00B5403C" w:rsidRDefault="00B5403C" w:rsidP="00B540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03C" w:rsidRPr="00567612" w:rsidTr="00ED694D">
        <w:trPr>
          <w:trHeight w:val="5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1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03C" w:rsidRPr="00B5403C" w:rsidRDefault="00B5403C" w:rsidP="00B540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03C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объема потребления газа и (или) пропускной способности </w:t>
            </w:r>
            <w:r w:rsidRPr="00B54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(для сети газораспределения) </w:t>
            </w:r>
            <w:r w:rsidRPr="00B5403C">
              <w:rPr>
                <w:rFonts w:ascii="Times New Roman" w:hAnsi="Times New Roman" w:cs="Times New Roman"/>
                <w:sz w:val="22"/>
                <w:szCs w:val="22"/>
              </w:rPr>
              <w:t>подключаемого объекта капитального строительства</w:t>
            </w:r>
          </w:p>
        </w:tc>
      </w:tr>
      <w:tr w:rsidR="00B5403C" w:rsidRPr="00567612" w:rsidTr="00ED694D">
        <w:trPr>
          <w:trHeight w:val="5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1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B5403C" w:rsidRPr="00B5403C" w:rsidRDefault="00B5403C" w:rsidP="00B540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03C" w:rsidRPr="00567612" w:rsidTr="00ED694D">
        <w:trPr>
          <w:trHeight w:val="5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1" w:type="dxa"/>
            <w:gridSpan w:val="9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5403C" w:rsidRPr="00B5403C" w:rsidRDefault="00B5403C" w:rsidP="001A321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03C">
              <w:rPr>
                <w:rFonts w:ascii="Times New Roman" w:hAnsi="Times New Roman" w:cs="Times New Roman"/>
                <w:sz w:val="22"/>
                <w:szCs w:val="22"/>
              </w:rPr>
              <w:t>изменение схемы газоснабжения подключенного объекта капитального строительства</w:t>
            </w:r>
          </w:p>
        </w:tc>
      </w:tr>
      <w:tr w:rsidR="00B5403C" w:rsidRPr="00567612" w:rsidTr="00ED694D">
        <w:trPr>
          <w:trHeight w:val="5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1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B5403C" w:rsidRPr="00B5403C" w:rsidRDefault="00B5403C" w:rsidP="001A321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6B4" w:rsidRPr="00567612" w:rsidTr="00894117">
        <w:trPr>
          <w:trHeight w:val="170"/>
        </w:trPr>
        <w:tc>
          <w:tcPr>
            <w:tcW w:w="9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6B4" w:rsidRPr="00ED694D" w:rsidRDefault="002D46B4" w:rsidP="00ED694D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694D">
              <w:rPr>
                <w:rFonts w:ascii="Times New Roman" w:hAnsi="Times New Roman" w:cs="Times New Roman"/>
                <w:b/>
                <w:sz w:val="24"/>
                <w:szCs w:val="22"/>
              </w:rPr>
      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      </w:r>
          </w:p>
        </w:tc>
      </w:tr>
      <w:tr w:rsidR="00B5403C" w:rsidRPr="00567612" w:rsidTr="003C7C39">
        <w:trPr>
          <w:trHeight w:val="340"/>
        </w:trPr>
        <w:tc>
          <w:tcPr>
            <w:tcW w:w="94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03C" w:rsidRPr="00C5724A" w:rsidRDefault="00B5403C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064" w:rsidRPr="00567612" w:rsidTr="003C7C39">
        <w:trPr>
          <w:trHeight w:val="340"/>
        </w:trPr>
        <w:tc>
          <w:tcPr>
            <w:tcW w:w="94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5064" w:rsidRPr="00C5724A" w:rsidRDefault="00A35064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403C" w:rsidRPr="00567612" w:rsidTr="00394E38">
        <w:trPr>
          <w:trHeight w:val="57"/>
        </w:trPr>
        <w:tc>
          <w:tcPr>
            <w:tcW w:w="942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03C" w:rsidRPr="00ED694D" w:rsidRDefault="00B5403C" w:rsidP="00B5403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94D">
              <w:rPr>
                <w:rFonts w:ascii="Times New Roman" w:hAnsi="Times New Roman" w:cs="Times New Roman"/>
                <w:sz w:val="16"/>
                <w:szCs w:val="16"/>
              </w:rPr>
              <w:t>(наименование объекта)</w:t>
            </w:r>
          </w:p>
        </w:tc>
      </w:tr>
      <w:tr w:rsidR="002D46B4" w:rsidRPr="00567612" w:rsidTr="003C7C39">
        <w:trPr>
          <w:trHeight w:val="340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B4" w:rsidRPr="00A35064" w:rsidRDefault="00A35064" w:rsidP="00A350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064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A35064">
              <w:rPr>
                <w:rFonts w:ascii="Times New Roman" w:hAnsi="Times New Roman" w:cs="Times New Roman"/>
                <w:sz w:val="24"/>
                <w:szCs w:val="24"/>
              </w:rPr>
              <w:t xml:space="preserve"> (проектируемого) по адресу:</w:t>
            </w: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6B4" w:rsidRPr="00C5724A" w:rsidRDefault="002D46B4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064" w:rsidRPr="00567612" w:rsidTr="003C7C39">
        <w:trPr>
          <w:trHeight w:val="340"/>
        </w:trPr>
        <w:tc>
          <w:tcPr>
            <w:tcW w:w="94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5064" w:rsidRPr="00C5724A" w:rsidRDefault="00A35064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064" w:rsidRPr="00567612" w:rsidTr="00394E38">
        <w:trPr>
          <w:trHeight w:val="57"/>
        </w:trPr>
        <w:tc>
          <w:tcPr>
            <w:tcW w:w="942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064" w:rsidRPr="00ED694D" w:rsidRDefault="00A35064" w:rsidP="00A350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94D">
              <w:rPr>
                <w:rFonts w:ascii="Times New Roman" w:hAnsi="Times New Roman" w:cs="Times New Roman"/>
                <w:sz w:val="16"/>
                <w:szCs w:val="16"/>
              </w:rPr>
              <w:t>(местонахождение объекта)</w:t>
            </w:r>
          </w:p>
        </w:tc>
      </w:tr>
      <w:tr w:rsidR="00A35064" w:rsidRPr="00567612" w:rsidTr="005B7082">
        <w:trPr>
          <w:trHeight w:val="340"/>
        </w:trPr>
        <w:tc>
          <w:tcPr>
            <w:tcW w:w="67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064" w:rsidRPr="005B7082" w:rsidRDefault="005B7082" w:rsidP="005B7082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. Планируемая величина максимального часового расхода газа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5064" w:rsidRPr="00C5724A" w:rsidRDefault="00A35064" w:rsidP="00A3506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A35064" w:rsidRPr="00567612" w:rsidTr="005B7082">
        <w:trPr>
          <w:trHeight w:val="340"/>
        </w:trPr>
        <w:tc>
          <w:tcPr>
            <w:tcW w:w="67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064" w:rsidRPr="005B7082" w:rsidRDefault="005B7082" w:rsidP="005B7082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куб. метров (в случае одной точки подключения).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064" w:rsidRPr="00567612" w:rsidRDefault="00A35064" w:rsidP="00A350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7082" w:rsidRPr="00567612" w:rsidTr="005B7082">
        <w:trPr>
          <w:trHeight w:val="340"/>
        </w:trPr>
        <w:tc>
          <w:tcPr>
            <w:tcW w:w="9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082" w:rsidRPr="00567612" w:rsidRDefault="005B7082" w:rsidP="00ED694D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4.</w:t>
            </w:r>
            <w:r w:rsidR="0039332C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Планируемая</w:t>
            </w:r>
            <w:r w:rsidR="0039332C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величина</w:t>
            </w:r>
            <w:r w:rsidR="0039332C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максимального часового расхода газа по каждой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из точек подключения (если их несколько):</w:t>
            </w:r>
          </w:p>
        </w:tc>
      </w:tr>
      <w:tr w:rsidR="005B7082" w:rsidRPr="00567612" w:rsidTr="003C7C39">
        <w:trPr>
          <w:trHeight w:val="340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082" w:rsidRPr="00567612" w:rsidRDefault="005B7082" w:rsidP="0039332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082" w:rsidRPr="00C5724A" w:rsidRDefault="005B7082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  <w:tc>
          <w:tcPr>
            <w:tcW w:w="57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82" w:rsidRPr="00567612" w:rsidRDefault="005B7082" w:rsidP="005B70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куб. метров в час;</w:t>
            </w:r>
          </w:p>
        </w:tc>
      </w:tr>
      <w:tr w:rsidR="005B7082" w:rsidRPr="00567612" w:rsidTr="003C7C39">
        <w:trPr>
          <w:trHeight w:val="340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082" w:rsidRPr="00567612" w:rsidRDefault="005B7082" w:rsidP="0039332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082" w:rsidRPr="00C5724A" w:rsidRDefault="005B7082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  <w:tc>
          <w:tcPr>
            <w:tcW w:w="57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82" w:rsidRPr="00567612" w:rsidRDefault="005B7082" w:rsidP="005B70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куб. метров в час;</w:t>
            </w:r>
          </w:p>
        </w:tc>
      </w:tr>
      <w:tr w:rsidR="005B7082" w:rsidRPr="00567612" w:rsidTr="003C7C39">
        <w:trPr>
          <w:trHeight w:val="340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082" w:rsidRPr="00567612" w:rsidRDefault="005B7082" w:rsidP="0039332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082" w:rsidRPr="00C5724A" w:rsidRDefault="005B7082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  <w:tc>
          <w:tcPr>
            <w:tcW w:w="57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82" w:rsidRPr="005B7082" w:rsidRDefault="005B7082" w:rsidP="005B7082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куб. метров в час.</w:t>
            </w:r>
          </w:p>
        </w:tc>
      </w:tr>
      <w:tr w:rsidR="005B7082" w:rsidRPr="00567612" w:rsidTr="00ED694D">
        <w:trPr>
          <w:trHeight w:val="340"/>
        </w:trPr>
        <w:tc>
          <w:tcPr>
            <w:tcW w:w="66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82" w:rsidRPr="00567612" w:rsidRDefault="005B7082" w:rsidP="00ED6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Обоснование необходимости подключения нескольких точек: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082" w:rsidRPr="00C5724A" w:rsidRDefault="005B7082" w:rsidP="00A3506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5B7082" w:rsidRPr="00567612" w:rsidTr="0039332C">
        <w:trPr>
          <w:trHeight w:val="340"/>
        </w:trPr>
        <w:tc>
          <w:tcPr>
            <w:tcW w:w="94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082" w:rsidRPr="00C5724A" w:rsidRDefault="005B7082" w:rsidP="00A3506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39332C" w:rsidRPr="00567612" w:rsidTr="0039332C">
        <w:trPr>
          <w:trHeight w:val="57"/>
        </w:trPr>
        <w:tc>
          <w:tcPr>
            <w:tcW w:w="942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332C" w:rsidRPr="0039332C" w:rsidRDefault="0039332C" w:rsidP="0039332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32C" w:rsidRPr="00567612" w:rsidTr="0039332C">
        <w:trPr>
          <w:trHeight w:val="340"/>
        </w:trPr>
        <w:tc>
          <w:tcPr>
            <w:tcW w:w="9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2C" w:rsidRPr="0039332C" w:rsidRDefault="0039332C" w:rsidP="003933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proofErr w:type="gramStart"/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Планируемы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й </w:t>
            </w: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ввода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эксплуатацию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 xml:space="preserve">(при </w:t>
            </w:r>
            <w:proofErr w:type="gramEnd"/>
          </w:p>
        </w:tc>
      </w:tr>
      <w:tr w:rsidR="005B7082" w:rsidRPr="00567612" w:rsidTr="00394E38">
        <w:trPr>
          <w:trHeight w:val="340"/>
        </w:trPr>
        <w:tc>
          <w:tcPr>
            <w:tcW w:w="45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082" w:rsidRPr="0039332C" w:rsidRDefault="0039332C" w:rsidP="0039332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наличии</w:t>
            </w:r>
            <w:proofErr w:type="gramEnd"/>
            <w:r w:rsidRPr="0039332C">
              <w:rPr>
                <w:rFonts w:ascii="Times New Roman" w:hAnsi="Times New Roman" w:cs="Times New Roman"/>
                <w:sz w:val="24"/>
                <w:szCs w:val="22"/>
              </w:rPr>
              <w:t xml:space="preserve"> соответствующей информации)</w:t>
            </w:r>
          </w:p>
        </w:tc>
        <w:tc>
          <w:tcPr>
            <w:tcW w:w="4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082" w:rsidRPr="00C5724A" w:rsidRDefault="005B7082" w:rsidP="00A3506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5B7082" w:rsidRPr="00567612" w:rsidTr="00ED694D">
        <w:trPr>
          <w:trHeight w:val="20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082" w:rsidRPr="00394E38" w:rsidRDefault="005B7082" w:rsidP="00394E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082" w:rsidRPr="00ED694D" w:rsidRDefault="0039332C" w:rsidP="00394E3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94D">
              <w:rPr>
                <w:rFonts w:ascii="Times New Roman" w:hAnsi="Times New Roman" w:cs="Times New Roman"/>
                <w:sz w:val="16"/>
                <w:szCs w:val="16"/>
              </w:rPr>
              <w:t>(месяц, год)</w:t>
            </w:r>
          </w:p>
        </w:tc>
      </w:tr>
      <w:tr w:rsidR="0039332C" w:rsidRPr="00567612" w:rsidTr="00C5724A">
        <w:trPr>
          <w:trHeight w:val="340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2C" w:rsidRPr="003C7C39" w:rsidRDefault="0039332C" w:rsidP="003933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C7C39">
              <w:rPr>
                <w:rFonts w:ascii="Times New Roman" w:hAnsi="Times New Roman" w:cs="Times New Roman"/>
                <w:sz w:val="24"/>
                <w:szCs w:val="24"/>
              </w:rPr>
              <w:t>6. Дополнительная информация</w:t>
            </w:r>
          </w:p>
        </w:tc>
        <w:tc>
          <w:tcPr>
            <w:tcW w:w="5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32C" w:rsidRPr="00C5724A" w:rsidRDefault="0039332C" w:rsidP="00C5724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332C" w:rsidRPr="00567612" w:rsidTr="00C5724A">
        <w:trPr>
          <w:trHeight w:val="340"/>
        </w:trPr>
        <w:tc>
          <w:tcPr>
            <w:tcW w:w="94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32C" w:rsidRPr="00C5724A" w:rsidRDefault="0039332C" w:rsidP="00C5724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332C" w:rsidRPr="00567612" w:rsidTr="00394E38">
        <w:trPr>
          <w:trHeight w:val="57"/>
        </w:trPr>
        <w:tc>
          <w:tcPr>
            <w:tcW w:w="942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32C" w:rsidRPr="00ED694D" w:rsidRDefault="0039332C" w:rsidP="003933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94D">
              <w:rPr>
                <w:rFonts w:ascii="Times New Roman" w:hAnsi="Times New Roman" w:cs="Times New Roman"/>
                <w:sz w:val="16"/>
                <w:szCs w:val="16"/>
              </w:rPr>
              <w:t>(заполняется по инициативе заявителя)</w:t>
            </w:r>
          </w:p>
        </w:tc>
      </w:tr>
    </w:tbl>
    <w:p w:rsidR="00CB000A" w:rsidRPr="00CB000A" w:rsidRDefault="00CD730F" w:rsidP="00894117">
      <w:pPr>
        <w:pStyle w:val="ConsPlusNonformat"/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394E38">
        <w:rPr>
          <w:rFonts w:ascii="Times New Roman" w:hAnsi="Times New Roman" w:cs="Times New Roman"/>
          <w:sz w:val="24"/>
          <w:szCs w:val="22"/>
        </w:rPr>
        <w:lastRenderedPageBreak/>
        <w:t>7.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В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целях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получения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технических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условий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на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подключение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(технологическое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присоединение)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объекта капитального строительства к сети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газораспределения к настоящему запросу прилагаю следующие документы: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"/>
        <w:gridCol w:w="9179"/>
      </w:tblGrid>
      <w:tr w:rsidR="00BD67C6" w:rsidTr="00ED694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BD67C6" w:rsidP="002271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 располагаться) объект капитального строительства, и (или) договор о комплексном освоении территории;</w:t>
            </w:r>
          </w:p>
        </w:tc>
      </w:tr>
      <w:tr w:rsidR="00BD67C6" w:rsidTr="00ED694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ED694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ED694D" w:rsidP="00ED694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      </w:r>
          </w:p>
        </w:tc>
      </w:tr>
      <w:tr w:rsidR="00BD67C6" w:rsidTr="00ED694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ED694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ED694D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ситуационный план;</w:t>
            </w:r>
          </w:p>
        </w:tc>
      </w:tr>
      <w:tr w:rsidR="00BD67C6" w:rsidTr="00ED694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ED694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ED694D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расчет планируемого максимального часового расхода газа (не требуется в случае планируемого максимального часового расхода газа не более 5 куб</w:t>
            </w:r>
            <w:proofErr w:type="gramStart"/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етров);</w:t>
            </w:r>
          </w:p>
        </w:tc>
      </w:tr>
      <w:tr w:rsidR="00BD67C6" w:rsidTr="00ED694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ED694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ED694D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</w:tc>
      </w:tr>
      <w:tr w:rsidR="00BD67C6" w:rsidTr="00ED694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ED694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ED694D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сетям </w:t>
            </w: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газораспределения и (или) газопотребления, принадлежащим третьим лицам);</w:t>
            </w:r>
          </w:p>
        </w:tc>
      </w:tr>
      <w:tr w:rsidR="00BD67C6" w:rsidTr="00ED694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ED694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ED694D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      </w:r>
          </w:p>
        </w:tc>
      </w:tr>
      <w:tr w:rsidR="00BD67C6" w:rsidTr="00ED694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ED694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 если подключение осуществляется с использованием объектов инфраструктуры и другого имущества общего пользования);</w:t>
            </w:r>
          </w:p>
        </w:tc>
      </w:tr>
      <w:tr w:rsidR="00BD67C6" w:rsidTr="00ED694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ED694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решение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      </w:r>
          </w:p>
        </w:tc>
      </w:tr>
      <w:tr w:rsidR="00BD67C6" w:rsidTr="00ED694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ED694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копия разработанной и утвержденной в соответствии с законодательством РФ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      </w:r>
          </w:p>
        </w:tc>
      </w:tr>
      <w:tr w:rsidR="00BD67C6" w:rsidTr="00ED694D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394E38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CD730F" w:rsidRDefault="00CD730F" w:rsidP="00CD73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283"/>
        <w:gridCol w:w="569"/>
        <w:gridCol w:w="1133"/>
        <w:gridCol w:w="281"/>
        <w:gridCol w:w="4362"/>
      </w:tblGrid>
      <w:tr w:rsidR="00894117" w:rsidRPr="00567612" w:rsidTr="00894117">
        <w:trPr>
          <w:trHeight w:val="340"/>
        </w:trPr>
        <w:tc>
          <w:tcPr>
            <w:tcW w:w="5000" w:type="pct"/>
            <w:gridSpan w:val="6"/>
          </w:tcPr>
          <w:p w:rsidR="00894117" w:rsidRPr="003C7C39" w:rsidRDefault="00894117" w:rsidP="00894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154DF">
              <w:rPr>
                <w:rFonts w:ascii="Times New Roman" w:hAnsi="Times New Roman" w:cs="Times New Roman"/>
                <w:sz w:val="24"/>
                <w:szCs w:val="22"/>
              </w:rPr>
              <w:t>Заявитель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(юридическое лицо)</w:t>
            </w:r>
            <w:r w:rsidRPr="008154DF">
              <w:rPr>
                <w:rFonts w:ascii="Times New Roman" w:hAnsi="Times New Roman" w:cs="Times New Roman"/>
                <w:sz w:val="24"/>
                <w:szCs w:val="22"/>
              </w:rPr>
              <w:t>:</w:t>
            </w:r>
          </w:p>
        </w:tc>
      </w:tr>
      <w:tr w:rsidR="00894117" w:rsidRPr="00567612" w:rsidTr="00C5724A">
        <w:trPr>
          <w:trHeight w:val="340"/>
        </w:trPr>
        <w:tc>
          <w:tcPr>
            <w:tcW w:w="1537" w:type="pct"/>
            <w:tcBorders>
              <w:bottom w:val="single" w:sz="4" w:space="0" w:color="auto"/>
            </w:tcBorders>
            <w:vAlign w:val="center"/>
          </w:tcPr>
          <w:p w:rsidR="00894117" w:rsidRPr="00C5724A" w:rsidRDefault="00894117" w:rsidP="00C5724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  <w:tc>
          <w:tcPr>
            <w:tcW w:w="148" w:type="pct"/>
            <w:vAlign w:val="center"/>
          </w:tcPr>
          <w:p w:rsidR="00894117" w:rsidRPr="00C5724A" w:rsidRDefault="00894117" w:rsidP="00C5724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89" w:type="pct"/>
            <w:gridSpan w:val="2"/>
            <w:tcBorders>
              <w:bottom w:val="single" w:sz="4" w:space="0" w:color="auto"/>
            </w:tcBorders>
            <w:vAlign w:val="center"/>
          </w:tcPr>
          <w:p w:rsidR="00894117" w:rsidRPr="00C5724A" w:rsidRDefault="00894117" w:rsidP="00C5724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" w:type="pct"/>
            <w:vAlign w:val="center"/>
          </w:tcPr>
          <w:p w:rsidR="00894117" w:rsidRPr="00C5724A" w:rsidRDefault="00894117" w:rsidP="00C5724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9" w:type="pct"/>
            <w:tcBorders>
              <w:bottom w:val="single" w:sz="4" w:space="0" w:color="auto"/>
            </w:tcBorders>
            <w:vAlign w:val="center"/>
          </w:tcPr>
          <w:p w:rsidR="00894117" w:rsidRPr="00C5724A" w:rsidRDefault="00894117" w:rsidP="00C5724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117" w:rsidRPr="00567612" w:rsidTr="00894117">
        <w:trPr>
          <w:trHeight w:val="340"/>
        </w:trPr>
        <w:tc>
          <w:tcPr>
            <w:tcW w:w="1537" w:type="pct"/>
            <w:tcBorders>
              <w:top w:val="single" w:sz="4" w:space="0" w:color="auto"/>
            </w:tcBorders>
          </w:tcPr>
          <w:p w:rsidR="00894117" w:rsidRPr="00ED694D" w:rsidRDefault="00894117" w:rsidP="008154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94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48" w:type="pct"/>
          </w:tcPr>
          <w:p w:rsidR="00894117" w:rsidRPr="00ED694D" w:rsidRDefault="00894117" w:rsidP="008154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pct"/>
            <w:gridSpan w:val="2"/>
          </w:tcPr>
          <w:p w:rsidR="00894117" w:rsidRPr="00ED694D" w:rsidRDefault="00894117" w:rsidP="008154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94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47" w:type="pct"/>
          </w:tcPr>
          <w:p w:rsidR="00894117" w:rsidRPr="00ED694D" w:rsidRDefault="00894117" w:rsidP="008154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9" w:type="pct"/>
          </w:tcPr>
          <w:p w:rsidR="00894117" w:rsidRPr="00ED694D" w:rsidRDefault="00894117" w:rsidP="008154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94D">
              <w:rPr>
                <w:rFonts w:ascii="Times New Roman" w:hAnsi="Times New Roman" w:cs="Times New Roman"/>
                <w:sz w:val="16"/>
                <w:szCs w:val="16"/>
              </w:rPr>
              <w:t>(ФИО заявителя)</w:t>
            </w:r>
          </w:p>
        </w:tc>
      </w:tr>
      <w:tr w:rsidR="00894117" w:rsidRPr="00567612" w:rsidTr="00894117">
        <w:trPr>
          <w:trHeight w:val="440"/>
        </w:trPr>
        <w:tc>
          <w:tcPr>
            <w:tcW w:w="1982" w:type="pct"/>
            <w:gridSpan w:val="3"/>
            <w:vAlign w:val="bottom"/>
          </w:tcPr>
          <w:p w:rsidR="00894117" w:rsidRPr="005B7082" w:rsidRDefault="00894117" w:rsidP="00894117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3C7C39">
              <w:rPr>
                <w:rFonts w:ascii="Times New Roman" w:hAnsi="Times New Roman" w:cs="Times New Roman"/>
                <w:sz w:val="24"/>
                <w:szCs w:val="22"/>
              </w:rPr>
              <w:t>Контактные данные Заявителя</w:t>
            </w:r>
          </w:p>
        </w:tc>
        <w:tc>
          <w:tcPr>
            <w:tcW w:w="3018" w:type="pct"/>
            <w:gridSpan w:val="3"/>
            <w:tcBorders>
              <w:bottom w:val="single" w:sz="4" w:space="0" w:color="auto"/>
            </w:tcBorders>
            <w:vAlign w:val="center"/>
          </w:tcPr>
          <w:p w:rsidR="00894117" w:rsidRPr="00C5724A" w:rsidRDefault="00894117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894117" w:rsidRPr="00567612" w:rsidTr="00C5724A">
        <w:trPr>
          <w:trHeight w:val="43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894117" w:rsidRPr="00C5724A" w:rsidRDefault="00894117" w:rsidP="00C5724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894117" w:rsidRPr="00567612" w:rsidTr="00894117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94117" w:rsidRPr="00ED694D" w:rsidRDefault="00894117" w:rsidP="003C7C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94D">
              <w:rPr>
                <w:rFonts w:ascii="Times New Roman" w:hAnsi="Times New Roman" w:cs="Times New Roman"/>
                <w:sz w:val="16"/>
                <w:szCs w:val="16"/>
              </w:rPr>
              <w:t>(телефон, электронная почта)</w:t>
            </w:r>
          </w:p>
        </w:tc>
      </w:tr>
    </w:tbl>
    <w:p w:rsidR="00394E38" w:rsidRDefault="00394E38" w:rsidP="008941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694D" w:rsidRDefault="00ED694D" w:rsidP="00ED694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ED694D" w:rsidRDefault="00ED694D" w:rsidP="00ED694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ED694D" w:rsidRPr="00AF62E9" w:rsidRDefault="00ED694D" w:rsidP="00ED694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AF62E9">
        <w:rPr>
          <w:rFonts w:ascii="Times New Roman" w:hAnsi="Times New Roman" w:cs="Times New Roman"/>
          <w:sz w:val="24"/>
          <w:szCs w:val="22"/>
        </w:rPr>
        <w:t xml:space="preserve">Запрос зарегистрирован за № </w:t>
      </w:r>
      <w:r w:rsidRPr="00C5724A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            </w:t>
      </w:r>
      <w:r w:rsidRPr="00AF62E9">
        <w:rPr>
          <w:rFonts w:ascii="Times New Roman" w:hAnsi="Times New Roman" w:cs="Times New Roman"/>
          <w:sz w:val="24"/>
          <w:szCs w:val="22"/>
        </w:rPr>
        <w:t xml:space="preserve">  от </w:t>
      </w:r>
      <w:r w:rsidRPr="00C5724A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    </w:t>
      </w:r>
      <w:r w:rsidRPr="00AF62E9">
        <w:rPr>
          <w:rFonts w:ascii="Times New Roman" w:hAnsi="Times New Roman" w:cs="Times New Roman"/>
          <w:sz w:val="24"/>
          <w:szCs w:val="22"/>
        </w:rPr>
        <w:t xml:space="preserve">  </w:t>
      </w:r>
      <w:r w:rsidRPr="00C5724A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                          </w:t>
      </w:r>
      <w:r w:rsidRPr="00AF62E9">
        <w:rPr>
          <w:rFonts w:ascii="Times New Roman" w:hAnsi="Times New Roman" w:cs="Times New Roman"/>
          <w:sz w:val="24"/>
          <w:szCs w:val="22"/>
        </w:rPr>
        <w:t xml:space="preserve"> 20</w:t>
      </w:r>
      <w:r w:rsidRPr="00C5724A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</w:t>
      </w:r>
      <w:r w:rsidRPr="00AF62E9">
        <w:rPr>
          <w:rFonts w:ascii="Times New Roman" w:hAnsi="Times New Roman" w:cs="Times New Roman"/>
          <w:sz w:val="24"/>
          <w:szCs w:val="22"/>
        </w:rPr>
        <w:t xml:space="preserve"> г.</w:t>
      </w:r>
    </w:p>
    <w:p w:rsidR="00ED694D" w:rsidRPr="00567612" w:rsidRDefault="00ED694D" w:rsidP="008941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ED694D" w:rsidRPr="00567612" w:rsidSect="003B23C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328" w:rsidRPr="00394E38" w:rsidRDefault="00924328" w:rsidP="00394E38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924328" w:rsidRPr="00394E38" w:rsidRDefault="00924328" w:rsidP="00394E38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328" w:rsidRPr="00394E38" w:rsidRDefault="00924328" w:rsidP="00394E38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924328" w:rsidRPr="00394E38" w:rsidRDefault="00924328" w:rsidP="00394E38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7B43"/>
    <w:multiLevelType w:val="hybridMultilevel"/>
    <w:tmpl w:val="2FC89090"/>
    <w:lvl w:ilvl="0" w:tplc="F9F0F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30F"/>
    <w:rsid w:val="00013D6F"/>
    <w:rsid w:val="00093E7C"/>
    <w:rsid w:val="00203E04"/>
    <w:rsid w:val="00273D4F"/>
    <w:rsid w:val="002D46B4"/>
    <w:rsid w:val="0039332C"/>
    <w:rsid w:val="00394E38"/>
    <w:rsid w:val="003B23CB"/>
    <w:rsid w:val="003C7C39"/>
    <w:rsid w:val="005658DC"/>
    <w:rsid w:val="00567612"/>
    <w:rsid w:val="005B7082"/>
    <w:rsid w:val="0061064E"/>
    <w:rsid w:val="00720E54"/>
    <w:rsid w:val="00761472"/>
    <w:rsid w:val="007E6149"/>
    <w:rsid w:val="008154DF"/>
    <w:rsid w:val="00894117"/>
    <w:rsid w:val="008A37B8"/>
    <w:rsid w:val="008C6B20"/>
    <w:rsid w:val="00924328"/>
    <w:rsid w:val="00A35064"/>
    <w:rsid w:val="00B5403C"/>
    <w:rsid w:val="00BD67C6"/>
    <w:rsid w:val="00C5724A"/>
    <w:rsid w:val="00CB000A"/>
    <w:rsid w:val="00CD730F"/>
    <w:rsid w:val="00E2281A"/>
    <w:rsid w:val="00ED694D"/>
    <w:rsid w:val="00F139FE"/>
    <w:rsid w:val="00FA5875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7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0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E3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E3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pto-pyv</dc:creator>
  <cp:keywords/>
  <dc:description/>
  <cp:lastModifiedBy>pto-pyv</cp:lastModifiedBy>
  <cp:revision>10</cp:revision>
  <dcterms:created xsi:type="dcterms:W3CDTF">2017-07-13T01:37:00Z</dcterms:created>
  <dcterms:modified xsi:type="dcterms:W3CDTF">2017-09-12T04:48:00Z</dcterms:modified>
</cp:coreProperties>
</file>